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EFF" w:rsidRPr="00785EFF" w:rsidRDefault="00785EFF" w:rsidP="00785EFF">
      <w:pPr>
        <w:spacing w:before="100" w:beforeAutospacing="1" w:after="0" w:line="240" w:lineRule="auto"/>
        <w:rPr>
          <w:rFonts w:ascii="Arial" w:eastAsia="Times New Roman" w:hAnsi="Arial" w:cs="Arial"/>
          <w:lang w:eastAsia="en-CA"/>
        </w:rPr>
      </w:pPr>
      <w:bookmarkStart w:id="0" w:name="_GoBack"/>
      <w:r w:rsidRPr="00785EFF">
        <w:rPr>
          <w:rFonts w:ascii="Arial" w:eastAsia="Times New Roman" w:hAnsi="Arial" w:cs="Arial"/>
          <w:lang w:eastAsia="en-CA"/>
        </w:rPr>
        <w:t xml:space="preserve">PRESENTATION FOR REGINA ENVIRONMENTAL COMMITTEE </w:t>
      </w:r>
      <w:bookmarkEnd w:id="0"/>
      <w:r w:rsidRPr="00785EFF">
        <w:rPr>
          <w:rFonts w:ascii="Arial" w:eastAsia="Times New Roman" w:hAnsi="Arial" w:cs="Arial"/>
          <w:lang w:eastAsia="en-CA"/>
        </w:rPr>
        <w:t>(June 2012)</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lang w:eastAsia="en-CA"/>
        </w:rPr>
        <w:t>Greetings;</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lang w:eastAsia="en-CA"/>
        </w:rPr>
        <w:t>Thank you for giving me another opportunity to speak about the dangers of pesticides for the citizens of Regina.</w:t>
      </w:r>
      <w:r w:rsidRPr="00785EFF">
        <w:rPr>
          <w:rFonts w:ascii="Arial" w:eastAsia="Times New Roman" w:hAnsi="Arial" w:cs="Arial"/>
          <w:lang w:eastAsia="en-CA"/>
        </w:rPr>
        <w:br/>
      </w:r>
      <w:r w:rsidRPr="00785EFF">
        <w:rPr>
          <w:rFonts w:ascii="Arial" w:eastAsia="Times New Roman" w:hAnsi="Arial" w:cs="Arial"/>
          <w:lang w:eastAsia="en-CA"/>
        </w:rPr>
        <w:br/>
        <w:t xml:space="preserve">The USA President's Cancer Panel strongly recommended President Obama “to remove the carcinogens and other toxins from our food, water and air that needlessly increase health care costs, cripple our Nation's productivity, and devastate American lives." This quote can be equally applied to Regina, our Province and own nation. The report can be read in full at </w:t>
      </w:r>
      <w:hyperlink r:id="rId5" w:tgtFrame="_blank" w:history="1">
        <w:r w:rsidRPr="00785EFF">
          <w:rPr>
            <w:rFonts w:ascii="Arial" w:eastAsia="Times New Roman" w:hAnsi="Arial" w:cs="Arial"/>
            <w:color w:val="0000FF"/>
            <w:u w:val="single"/>
            <w:lang w:eastAsia="en-CA"/>
          </w:rPr>
          <w:t>http://deainfo.nci.nih.gov/advisory/pcp/annualReports/pcp08-09rpt/PCP_Report_08-09_508.pdf</w:t>
        </w:r>
      </w:hyperlink>
      <w:r w:rsidRPr="00785EFF">
        <w:rPr>
          <w:rFonts w:ascii="Arial" w:eastAsia="Times New Roman" w:hAnsi="Arial" w:cs="Arial"/>
          <w:lang w:eastAsia="en-CA"/>
        </w:rPr>
        <w:br/>
      </w:r>
      <w:r w:rsidRPr="00785EFF">
        <w:rPr>
          <w:rFonts w:ascii="Arial" w:eastAsia="Times New Roman" w:hAnsi="Arial" w:cs="Arial"/>
          <w:lang w:eastAsia="en-CA"/>
        </w:rPr>
        <w:br/>
      </w:r>
      <w:proofErr w:type="gramStart"/>
      <w:r w:rsidRPr="00785EFF">
        <w:rPr>
          <w:rFonts w:ascii="Arial" w:eastAsia="Times New Roman" w:hAnsi="Arial" w:cs="Arial"/>
          <w:lang w:eastAsia="en-CA"/>
        </w:rPr>
        <w:t>The</w:t>
      </w:r>
      <w:proofErr w:type="gramEnd"/>
      <w:r w:rsidRPr="00785EFF">
        <w:rPr>
          <w:rFonts w:ascii="Arial" w:eastAsia="Times New Roman" w:hAnsi="Arial" w:cs="Arial"/>
          <w:lang w:eastAsia="en-CA"/>
        </w:rPr>
        <w:t xml:space="preserve"> findings of this distinguished and very credible President’s Cancer Panel cannot be ignored. The Presidents Panel’s recommendations, especially, cannot be ignored by all health and environmental officials responsible for protecting the public health. I urge this committee to read this Report, and then quickly recommend to City Council that they ban the use of pesticides, for cosmetic purposes, to protect the public health of the people of Regina, especially our most precious and susceptible resource, our children and grandchildren. There is one caveat. A medical health officer may, in the event of a very serious public health crisis, order the use of a pesticide. (A definition, of what constitutes a public health crisis, will be needed)</w:t>
      </w:r>
      <w:r w:rsidRPr="00785EFF">
        <w:rPr>
          <w:rFonts w:ascii="Arial" w:eastAsia="Times New Roman" w:hAnsi="Arial" w:cs="Arial"/>
          <w:lang w:eastAsia="en-CA"/>
        </w:rPr>
        <w:br/>
      </w:r>
      <w:r w:rsidRPr="00785EFF">
        <w:rPr>
          <w:rFonts w:ascii="Arial" w:eastAsia="Times New Roman" w:hAnsi="Arial" w:cs="Arial"/>
          <w:lang w:eastAsia="en-CA"/>
        </w:rPr>
        <w:br/>
        <w:t>There is another quote from the Cancer Panel worth noting because it also applies equally to Canada's Pest Management Regulatory Agency (PMRA). "Only a few hundred [chemicals] have actually been tested for safety: the high body- burden of toxins in newborns (more than 300 hundred different chemicals); and the Environmental Protection Agency (EPA's) "innocent until proven guilty" approach to toxic chemical regulation. In other words we have to prove the pesticide is dangerous rather than the chemical company having to prove the pesticide is safe.</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lang w:eastAsia="en-CA"/>
        </w:rPr>
        <w:t>The regulatory is backwards.</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lang w:eastAsia="en-CA"/>
        </w:rPr>
        <w:t>This, “innocent until proven guilty”, applies equally to Canada’s PMRA. I quote from the 2003 Federal Auditor General's Report on the PMRA.</w:t>
      </w:r>
    </w:p>
    <w:p w:rsidR="00785EFF" w:rsidRPr="00785EFF" w:rsidRDefault="00785EFF" w:rsidP="00785EFF">
      <w:pPr>
        <w:spacing w:before="100" w:beforeAutospacing="1" w:after="100" w:afterAutospacing="1" w:line="240" w:lineRule="auto"/>
        <w:rPr>
          <w:rFonts w:ascii="Arial" w:eastAsia="Times New Roman" w:hAnsi="Arial" w:cs="Arial"/>
          <w:lang w:eastAsia="en-CA"/>
        </w:rPr>
      </w:pPr>
      <w:r w:rsidRPr="00785EFF">
        <w:rPr>
          <w:rFonts w:ascii="Arial" w:eastAsia="Times New Roman" w:hAnsi="Arial" w:cs="Arial"/>
          <w:lang w:eastAsia="en-CA"/>
        </w:rPr>
        <w:t xml:space="preserve">- Section 1.134 - "so far the federal government </w:t>
      </w:r>
      <w:r w:rsidRPr="00785EFF">
        <w:rPr>
          <w:rFonts w:ascii="Arial" w:eastAsia="Times New Roman" w:hAnsi="Arial" w:cs="Arial"/>
          <w:color w:val="FF0000"/>
          <w:lang w:eastAsia="en-CA"/>
        </w:rPr>
        <w:t>does not have the reliable, up to date information about pesticides</w:t>
      </w:r>
      <w:r w:rsidRPr="00785EFF">
        <w:rPr>
          <w:rFonts w:ascii="Arial" w:eastAsia="Times New Roman" w:hAnsi="Arial" w:cs="Arial"/>
          <w:lang w:eastAsia="en-CA"/>
        </w:rPr>
        <w:t xml:space="preserve"> that it needs to manage them effectively. </w:t>
      </w:r>
      <w:r w:rsidRPr="00785EFF">
        <w:rPr>
          <w:rFonts w:ascii="Arial" w:eastAsia="Times New Roman" w:hAnsi="Arial" w:cs="Arial"/>
          <w:color w:val="FF0000"/>
          <w:lang w:eastAsia="en-CA"/>
        </w:rPr>
        <w:t>It lacks significant information on the use of pesticides</w:t>
      </w:r>
      <w:r w:rsidRPr="00785EFF">
        <w:rPr>
          <w:rFonts w:ascii="Arial" w:eastAsia="Times New Roman" w:hAnsi="Arial" w:cs="Arial"/>
          <w:lang w:eastAsia="en-CA"/>
        </w:rPr>
        <w:t xml:space="preserve"> </w:t>
      </w:r>
      <w:r w:rsidRPr="00785EFF">
        <w:rPr>
          <w:rFonts w:ascii="Arial" w:eastAsia="Times New Roman" w:hAnsi="Arial" w:cs="Arial"/>
          <w:color w:val="FF0000"/>
          <w:lang w:eastAsia="en-CA"/>
        </w:rPr>
        <w:t>and exposure to them.</w:t>
      </w:r>
      <w:r w:rsidRPr="00785EFF">
        <w:rPr>
          <w:rFonts w:ascii="Arial" w:eastAsia="Times New Roman" w:hAnsi="Arial" w:cs="Arial"/>
          <w:lang w:eastAsia="en-CA"/>
        </w:rPr>
        <w:t xml:space="preserve"> </w:t>
      </w:r>
      <w:r w:rsidRPr="00785EFF">
        <w:rPr>
          <w:rFonts w:ascii="Arial" w:eastAsia="Times New Roman" w:hAnsi="Arial" w:cs="Arial"/>
          <w:color w:val="FF0000"/>
          <w:lang w:eastAsia="en-CA"/>
        </w:rPr>
        <w:t>Research on health impacts is very limited</w:t>
      </w:r>
      <w:r w:rsidRPr="00785EFF">
        <w:rPr>
          <w:rFonts w:ascii="Arial" w:eastAsia="Times New Roman" w:hAnsi="Arial" w:cs="Arial"/>
          <w:lang w:eastAsia="en-CA"/>
        </w:rPr>
        <w:t xml:space="preserve"> despite being a stated priority of the federal government."</w:t>
      </w:r>
    </w:p>
    <w:p w:rsidR="00785EFF" w:rsidRPr="00785EFF" w:rsidRDefault="00785EFF" w:rsidP="00785EFF">
      <w:pPr>
        <w:spacing w:before="100" w:beforeAutospacing="1" w:after="100" w:afterAutospacing="1" w:line="240" w:lineRule="auto"/>
        <w:rPr>
          <w:rFonts w:ascii="Arial" w:eastAsia="Times New Roman" w:hAnsi="Arial" w:cs="Arial"/>
          <w:lang w:eastAsia="en-CA"/>
        </w:rPr>
      </w:pPr>
      <w:r w:rsidRPr="00785EFF">
        <w:rPr>
          <w:rFonts w:ascii="Arial" w:eastAsia="Times New Roman" w:hAnsi="Arial" w:cs="Arial"/>
          <w:lang w:eastAsia="en-CA"/>
        </w:rPr>
        <w:t xml:space="preserve">- Section 1.136 - "Overall, we conclude that the federal government is not managing pesticides effectively.....For example, gaps in monitoring mean that </w:t>
      </w:r>
      <w:r w:rsidRPr="00785EFF">
        <w:rPr>
          <w:rFonts w:ascii="Arial" w:eastAsia="Times New Roman" w:hAnsi="Arial" w:cs="Arial"/>
          <w:color w:val="FF0000"/>
          <w:lang w:eastAsia="en-CA"/>
        </w:rPr>
        <w:t>re-evaluations depend on incomplete, inconsistent and out of date information."</w:t>
      </w:r>
      <w:r w:rsidRPr="00785EFF">
        <w:rPr>
          <w:rFonts w:ascii="Arial" w:eastAsia="Times New Roman" w:hAnsi="Arial" w:cs="Arial"/>
          <w:lang w:eastAsia="en-CA"/>
        </w:rPr>
        <w:t xml:space="preserve"> </w:t>
      </w:r>
      <w:r w:rsidRPr="00785EFF">
        <w:rPr>
          <w:rFonts w:ascii="Arial" w:eastAsia="Times New Roman" w:hAnsi="Arial" w:cs="Arial"/>
          <w:lang w:eastAsia="en-CA"/>
        </w:rPr>
        <w:br/>
        <w:t xml:space="preserve">- Section 1.137 - </w:t>
      </w:r>
      <w:r w:rsidRPr="00785EFF">
        <w:rPr>
          <w:rFonts w:ascii="Arial" w:eastAsia="Times New Roman" w:hAnsi="Arial" w:cs="Arial"/>
          <w:color w:val="FF0000"/>
          <w:lang w:eastAsia="en-CA"/>
        </w:rPr>
        <w:t>"The range of weaknesses raises serious doubts about the overall management of the health and environmental risks associated with pesticides."</w:t>
      </w:r>
      <w:r w:rsidRPr="00785EFF">
        <w:rPr>
          <w:rFonts w:ascii="Arial" w:eastAsia="Times New Roman" w:hAnsi="Arial" w:cs="Arial"/>
          <w:lang w:eastAsia="en-CA"/>
        </w:rPr>
        <w:t xml:space="preserve"> </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lang w:eastAsia="en-CA"/>
        </w:rPr>
        <w:t>The Auditor General's Report is a damning expose that shows PMRA does not have reliable up to date information, lacks significant information on the use and exposure to pesticides, has very limited information on health impacts, uses incomplete, out of date information to evaluate pesticides and cannot manage the health and environmental risks associated with pesticides.</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lang w:eastAsia="en-CA"/>
        </w:rPr>
        <w:lastRenderedPageBreak/>
        <w:t>I know this is not the information you receive from the makers, promoters and users of pesticides.</w:t>
      </w:r>
      <w:r w:rsidRPr="00785EFF">
        <w:rPr>
          <w:rFonts w:ascii="Arial" w:eastAsia="Times New Roman" w:hAnsi="Arial" w:cs="Arial"/>
          <w:lang w:eastAsia="en-CA"/>
        </w:rPr>
        <w:br/>
      </w:r>
      <w:r w:rsidRPr="00785EFF">
        <w:rPr>
          <w:rFonts w:ascii="Arial" w:eastAsia="Times New Roman" w:hAnsi="Arial" w:cs="Arial"/>
          <w:lang w:eastAsia="en-CA"/>
        </w:rPr>
        <w:br/>
        <w:t xml:space="preserve">There is really no difference between the President's Report and our Auditor General's Report. They are seven years apart but show that very little has changed, to the shame of those authorities responsible for protecting our public health and the health of our environment. </w:t>
      </w:r>
      <w:r w:rsidRPr="00785EFF">
        <w:rPr>
          <w:rFonts w:ascii="Arial" w:eastAsia="Times New Roman" w:hAnsi="Arial" w:cs="Arial"/>
          <w:lang w:eastAsia="en-CA"/>
        </w:rPr>
        <w:br/>
      </w:r>
      <w:r w:rsidRPr="00785EFF">
        <w:rPr>
          <w:rFonts w:ascii="Arial" w:eastAsia="Times New Roman" w:hAnsi="Arial" w:cs="Arial"/>
          <w:lang w:eastAsia="en-CA"/>
        </w:rPr>
        <w:br/>
        <w:t>A final quote from the President's Cancer Panel, of which there are many that highlight the dangers of pesticides.</w:t>
      </w:r>
      <w:r w:rsidRPr="00785EFF">
        <w:rPr>
          <w:rFonts w:ascii="Arial" w:eastAsia="Times New Roman" w:hAnsi="Arial" w:cs="Arial"/>
          <w:color w:val="FF0000"/>
          <w:lang w:eastAsia="en-CA"/>
        </w:rPr>
        <w:t xml:space="preserve"> “The true burden of environmentally induced cancers has been grossly underestimated."</w:t>
      </w:r>
    </w:p>
    <w:p w:rsidR="00785EFF" w:rsidRPr="00785EFF" w:rsidRDefault="00785EFF" w:rsidP="00785EFF">
      <w:pPr>
        <w:spacing w:before="100" w:beforeAutospacing="1" w:after="240" w:line="240" w:lineRule="auto"/>
        <w:rPr>
          <w:rFonts w:ascii="Arial" w:eastAsia="Times New Roman" w:hAnsi="Arial" w:cs="Arial"/>
          <w:lang w:eastAsia="en-CA"/>
        </w:rPr>
      </w:pPr>
      <w:r w:rsidRPr="00785EFF">
        <w:rPr>
          <w:rFonts w:ascii="Arial" w:eastAsia="Times New Roman" w:hAnsi="Arial" w:cs="Arial"/>
          <w:lang w:eastAsia="en-CA"/>
        </w:rPr>
        <w:t xml:space="preserve">For these many reasons it is imperative that this Committee strongly recommend to City Council that a Bylaw be passed, as soon as possible, that will ban the use of pesticides, for cosmetic purposes, in and on all property, within the limits of the City of Regina. </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lang w:eastAsia="en-CA"/>
        </w:rPr>
        <w:t>Thank you. I’m prepared to answer any questions you wish to raise.</w:t>
      </w:r>
    </w:p>
    <w:p w:rsidR="00785EFF" w:rsidRPr="00785EFF" w:rsidRDefault="00785EFF" w:rsidP="00785EFF">
      <w:pPr>
        <w:spacing w:before="100" w:beforeAutospacing="1" w:after="0" w:line="240" w:lineRule="auto"/>
        <w:rPr>
          <w:rFonts w:ascii="Arial" w:eastAsia="Times New Roman" w:hAnsi="Arial" w:cs="Arial"/>
          <w:lang w:eastAsia="en-CA"/>
        </w:rPr>
      </w:pPr>
      <w:r w:rsidRPr="00785EFF">
        <w:rPr>
          <w:rFonts w:ascii="Arial" w:eastAsia="Times New Roman" w:hAnsi="Arial" w:cs="Arial"/>
          <w:b/>
          <w:bCs/>
          <w:lang w:eastAsia="en-CA"/>
        </w:rPr>
        <w:t>Allan S. Taylor,</w:t>
      </w:r>
    </w:p>
    <w:p w:rsidR="00190095" w:rsidRPr="00785EFF" w:rsidRDefault="00785EFF">
      <w:pPr>
        <w:rPr>
          <w:rFonts w:ascii="Arial" w:hAnsi="Arial" w:cs="Arial"/>
        </w:rPr>
      </w:pPr>
      <w:r w:rsidRPr="00785EFF">
        <w:rPr>
          <w:rFonts w:ascii="Arial" w:hAnsi="Arial" w:cs="Arial"/>
        </w:rPr>
        <w:t>Regina</w:t>
      </w:r>
    </w:p>
    <w:sectPr w:rsidR="00190095" w:rsidRPr="00785E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EFF"/>
    <w:rsid w:val="00190095"/>
    <w:rsid w:val="00785EFF"/>
    <w:rsid w:val="00C30A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5E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5E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53284">
      <w:bodyDiv w:val="1"/>
      <w:marLeft w:val="0"/>
      <w:marRight w:val="0"/>
      <w:marTop w:val="0"/>
      <w:marBottom w:val="0"/>
      <w:divBdr>
        <w:top w:val="none" w:sz="0" w:space="0" w:color="auto"/>
        <w:left w:val="none" w:sz="0" w:space="0" w:color="auto"/>
        <w:bottom w:val="none" w:sz="0" w:space="0" w:color="auto"/>
        <w:right w:val="none" w:sz="0" w:space="0" w:color="auto"/>
      </w:divBdr>
      <w:divsChild>
        <w:div w:id="1544905802">
          <w:marLeft w:val="0"/>
          <w:marRight w:val="0"/>
          <w:marTop w:val="0"/>
          <w:marBottom w:val="0"/>
          <w:divBdr>
            <w:top w:val="none" w:sz="0" w:space="0" w:color="auto"/>
            <w:left w:val="none" w:sz="0" w:space="0" w:color="auto"/>
            <w:bottom w:val="none" w:sz="0" w:space="0" w:color="auto"/>
            <w:right w:val="none" w:sz="0" w:space="0" w:color="auto"/>
          </w:divBdr>
          <w:divsChild>
            <w:div w:id="1174342372">
              <w:marLeft w:val="0"/>
              <w:marRight w:val="0"/>
              <w:marTop w:val="0"/>
              <w:marBottom w:val="0"/>
              <w:divBdr>
                <w:top w:val="none" w:sz="0" w:space="0" w:color="auto"/>
                <w:left w:val="none" w:sz="0" w:space="0" w:color="auto"/>
                <w:bottom w:val="none" w:sz="0" w:space="0" w:color="auto"/>
                <w:right w:val="none" w:sz="0" w:space="0" w:color="auto"/>
              </w:divBdr>
              <w:divsChild>
                <w:div w:id="579290225">
                  <w:marLeft w:val="0"/>
                  <w:marRight w:val="0"/>
                  <w:marTop w:val="0"/>
                  <w:marBottom w:val="0"/>
                  <w:divBdr>
                    <w:top w:val="none" w:sz="0" w:space="0" w:color="auto"/>
                    <w:left w:val="none" w:sz="0" w:space="0" w:color="auto"/>
                    <w:bottom w:val="none" w:sz="0" w:space="0" w:color="auto"/>
                    <w:right w:val="none" w:sz="0" w:space="0" w:color="auto"/>
                  </w:divBdr>
                  <w:divsChild>
                    <w:div w:id="1013149681">
                      <w:marLeft w:val="0"/>
                      <w:marRight w:val="0"/>
                      <w:marTop w:val="0"/>
                      <w:marBottom w:val="0"/>
                      <w:divBdr>
                        <w:top w:val="none" w:sz="0" w:space="0" w:color="auto"/>
                        <w:left w:val="none" w:sz="0" w:space="0" w:color="auto"/>
                        <w:bottom w:val="none" w:sz="0" w:space="0" w:color="auto"/>
                        <w:right w:val="none" w:sz="0" w:space="0" w:color="auto"/>
                      </w:divBdr>
                      <w:divsChild>
                        <w:div w:id="575092718">
                          <w:marLeft w:val="0"/>
                          <w:marRight w:val="0"/>
                          <w:marTop w:val="0"/>
                          <w:marBottom w:val="0"/>
                          <w:divBdr>
                            <w:top w:val="none" w:sz="0" w:space="0" w:color="auto"/>
                            <w:left w:val="none" w:sz="0" w:space="0" w:color="auto"/>
                            <w:bottom w:val="none" w:sz="0" w:space="0" w:color="auto"/>
                            <w:right w:val="none" w:sz="0" w:space="0" w:color="auto"/>
                          </w:divBdr>
                          <w:divsChild>
                            <w:div w:id="1753430411">
                              <w:marLeft w:val="0"/>
                              <w:marRight w:val="0"/>
                              <w:marTop w:val="0"/>
                              <w:marBottom w:val="0"/>
                              <w:divBdr>
                                <w:top w:val="none" w:sz="0" w:space="0" w:color="auto"/>
                                <w:left w:val="none" w:sz="0" w:space="0" w:color="auto"/>
                                <w:bottom w:val="none" w:sz="0" w:space="0" w:color="auto"/>
                                <w:right w:val="none" w:sz="0" w:space="0" w:color="auto"/>
                              </w:divBdr>
                              <w:divsChild>
                                <w:div w:id="1064138126">
                                  <w:marLeft w:val="0"/>
                                  <w:marRight w:val="0"/>
                                  <w:marTop w:val="0"/>
                                  <w:marBottom w:val="0"/>
                                  <w:divBdr>
                                    <w:top w:val="none" w:sz="0" w:space="0" w:color="auto"/>
                                    <w:left w:val="none" w:sz="0" w:space="0" w:color="auto"/>
                                    <w:bottom w:val="none" w:sz="0" w:space="0" w:color="auto"/>
                                    <w:right w:val="none" w:sz="0" w:space="0" w:color="auto"/>
                                  </w:divBdr>
                                  <w:divsChild>
                                    <w:div w:id="1677919517">
                                      <w:marLeft w:val="0"/>
                                      <w:marRight w:val="0"/>
                                      <w:marTop w:val="0"/>
                                      <w:marBottom w:val="0"/>
                                      <w:divBdr>
                                        <w:top w:val="none" w:sz="0" w:space="0" w:color="auto"/>
                                        <w:left w:val="none" w:sz="0" w:space="0" w:color="auto"/>
                                        <w:bottom w:val="none" w:sz="0" w:space="0" w:color="auto"/>
                                        <w:right w:val="none" w:sz="0" w:space="0" w:color="auto"/>
                                      </w:divBdr>
                                      <w:divsChild>
                                        <w:div w:id="1233852957">
                                          <w:marLeft w:val="0"/>
                                          <w:marRight w:val="0"/>
                                          <w:marTop w:val="0"/>
                                          <w:marBottom w:val="0"/>
                                          <w:divBdr>
                                            <w:top w:val="none" w:sz="0" w:space="0" w:color="auto"/>
                                            <w:left w:val="none" w:sz="0" w:space="0" w:color="auto"/>
                                            <w:bottom w:val="none" w:sz="0" w:space="0" w:color="auto"/>
                                            <w:right w:val="none" w:sz="0" w:space="0" w:color="auto"/>
                                          </w:divBdr>
                                          <w:divsChild>
                                            <w:div w:id="450176498">
                                              <w:marLeft w:val="0"/>
                                              <w:marRight w:val="0"/>
                                              <w:marTop w:val="0"/>
                                              <w:marBottom w:val="0"/>
                                              <w:divBdr>
                                                <w:top w:val="none" w:sz="0" w:space="0" w:color="auto"/>
                                                <w:left w:val="none" w:sz="0" w:space="0" w:color="auto"/>
                                                <w:bottom w:val="none" w:sz="0" w:space="0" w:color="auto"/>
                                                <w:right w:val="none" w:sz="0" w:space="0" w:color="auto"/>
                                              </w:divBdr>
                                              <w:divsChild>
                                                <w:div w:id="164707166">
                                                  <w:marLeft w:val="0"/>
                                                  <w:marRight w:val="0"/>
                                                  <w:marTop w:val="0"/>
                                                  <w:marBottom w:val="0"/>
                                                  <w:divBdr>
                                                    <w:top w:val="none" w:sz="0" w:space="0" w:color="auto"/>
                                                    <w:left w:val="none" w:sz="0" w:space="0" w:color="auto"/>
                                                    <w:bottom w:val="none" w:sz="0" w:space="0" w:color="auto"/>
                                                    <w:right w:val="none" w:sz="0" w:space="0" w:color="auto"/>
                                                  </w:divBdr>
                                                  <w:divsChild>
                                                    <w:div w:id="1852332809">
                                                      <w:marLeft w:val="0"/>
                                                      <w:marRight w:val="0"/>
                                                      <w:marTop w:val="0"/>
                                                      <w:marBottom w:val="0"/>
                                                      <w:divBdr>
                                                        <w:top w:val="none" w:sz="0" w:space="0" w:color="auto"/>
                                                        <w:left w:val="none" w:sz="0" w:space="0" w:color="auto"/>
                                                        <w:bottom w:val="none" w:sz="0" w:space="0" w:color="auto"/>
                                                        <w:right w:val="none" w:sz="0" w:space="0" w:color="auto"/>
                                                      </w:divBdr>
                                                      <w:divsChild>
                                                        <w:div w:id="49039898">
                                                          <w:marLeft w:val="0"/>
                                                          <w:marRight w:val="0"/>
                                                          <w:marTop w:val="0"/>
                                                          <w:marBottom w:val="0"/>
                                                          <w:divBdr>
                                                            <w:top w:val="none" w:sz="0" w:space="0" w:color="auto"/>
                                                            <w:left w:val="none" w:sz="0" w:space="0" w:color="auto"/>
                                                            <w:bottom w:val="none" w:sz="0" w:space="0" w:color="auto"/>
                                                            <w:right w:val="none" w:sz="0" w:space="0" w:color="auto"/>
                                                          </w:divBdr>
                                                          <w:divsChild>
                                                            <w:div w:id="676620445">
                                                              <w:marLeft w:val="0"/>
                                                              <w:marRight w:val="0"/>
                                                              <w:marTop w:val="0"/>
                                                              <w:marBottom w:val="0"/>
                                                              <w:divBdr>
                                                                <w:top w:val="none" w:sz="0" w:space="0" w:color="auto"/>
                                                                <w:left w:val="none" w:sz="0" w:space="0" w:color="auto"/>
                                                                <w:bottom w:val="none" w:sz="0" w:space="0" w:color="auto"/>
                                                                <w:right w:val="none" w:sz="0" w:space="0" w:color="auto"/>
                                                              </w:divBdr>
                                                              <w:divsChild>
                                                                <w:div w:id="999043116">
                                                                  <w:marLeft w:val="0"/>
                                                                  <w:marRight w:val="0"/>
                                                                  <w:marTop w:val="0"/>
                                                                  <w:marBottom w:val="0"/>
                                                                  <w:divBdr>
                                                                    <w:top w:val="none" w:sz="0" w:space="0" w:color="auto"/>
                                                                    <w:left w:val="none" w:sz="0" w:space="0" w:color="auto"/>
                                                                    <w:bottom w:val="none" w:sz="0" w:space="0" w:color="auto"/>
                                                                    <w:right w:val="none" w:sz="0" w:space="0" w:color="auto"/>
                                                                  </w:divBdr>
                                                                  <w:divsChild>
                                                                    <w:div w:id="40249368">
                                                                      <w:marLeft w:val="0"/>
                                                                      <w:marRight w:val="0"/>
                                                                      <w:marTop w:val="0"/>
                                                                      <w:marBottom w:val="0"/>
                                                                      <w:divBdr>
                                                                        <w:top w:val="none" w:sz="0" w:space="0" w:color="auto"/>
                                                                        <w:left w:val="none" w:sz="0" w:space="0" w:color="auto"/>
                                                                        <w:bottom w:val="none" w:sz="0" w:space="0" w:color="auto"/>
                                                                        <w:right w:val="none" w:sz="0" w:space="0" w:color="auto"/>
                                                                      </w:divBdr>
                                                                      <w:divsChild>
                                                                        <w:div w:id="138772433">
                                                                          <w:marLeft w:val="0"/>
                                                                          <w:marRight w:val="0"/>
                                                                          <w:marTop w:val="0"/>
                                                                          <w:marBottom w:val="0"/>
                                                                          <w:divBdr>
                                                                            <w:top w:val="none" w:sz="0" w:space="0" w:color="auto"/>
                                                                            <w:left w:val="none" w:sz="0" w:space="0" w:color="auto"/>
                                                                            <w:bottom w:val="none" w:sz="0" w:space="0" w:color="auto"/>
                                                                            <w:right w:val="none" w:sz="0" w:space="0" w:color="auto"/>
                                                                          </w:divBdr>
                                                                          <w:divsChild>
                                                                            <w:div w:id="1804078047">
                                                                              <w:marLeft w:val="0"/>
                                                                              <w:marRight w:val="0"/>
                                                                              <w:marTop w:val="0"/>
                                                                              <w:marBottom w:val="0"/>
                                                                              <w:divBdr>
                                                                                <w:top w:val="none" w:sz="0" w:space="0" w:color="auto"/>
                                                                                <w:left w:val="none" w:sz="0" w:space="0" w:color="auto"/>
                                                                                <w:bottom w:val="none" w:sz="0" w:space="0" w:color="auto"/>
                                                                                <w:right w:val="none" w:sz="0" w:space="0" w:color="auto"/>
                                                                              </w:divBdr>
                                                                              <w:divsChild>
                                                                                <w:div w:id="561989136">
                                                                                  <w:marLeft w:val="0"/>
                                                                                  <w:marRight w:val="0"/>
                                                                                  <w:marTop w:val="0"/>
                                                                                  <w:marBottom w:val="0"/>
                                                                                  <w:divBdr>
                                                                                    <w:top w:val="none" w:sz="0" w:space="0" w:color="auto"/>
                                                                                    <w:left w:val="none" w:sz="0" w:space="0" w:color="auto"/>
                                                                                    <w:bottom w:val="none" w:sz="0" w:space="0" w:color="auto"/>
                                                                                    <w:right w:val="none" w:sz="0" w:space="0" w:color="auto"/>
                                                                                  </w:divBdr>
                                                                                  <w:divsChild>
                                                                                    <w:div w:id="1791044128">
                                                                                      <w:marLeft w:val="0"/>
                                                                                      <w:marRight w:val="0"/>
                                                                                      <w:marTop w:val="0"/>
                                                                                      <w:marBottom w:val="0"/>
                                                                                      <w:divBdr>
                                                                                        <w:top w:val="none" w:sz="0" w:space="0" w:color="auto"/>
                                                                                        <w:left w:val="none" w:sz="0" w:space="0" w:color="auto"/>
                                                                                        <w:bottom w:val="none" w:sz="0" w:space="0" w:color="auto"/>
                                                                                        <w:right w:val="none" w:sz="0" w:space="0" w:color="auto"/>
                                                                                      </w:divBdr>
                                                                                      <w:divsChild>
                                                                                        <w:div w:id="1790276599">
                                                                                          <w:marLeft w:val="0"/>
                                                                                          <w:marRight w:val="0"/>
                                                                                          <w:marTop w:val="0"/>
                                                                                          <w:marBottom w:val="0"/>
                                                                                          <w:divBdr>
                                                                                            <w:top w:val="none" w:sz="0" w:space="0" w:color="auto"/>
                                                                                            <w:left w:val="none" w:sz="0" w:space="0" w:color="auto"/>
                                                                                            <w:bottom w:val="none" w:sz="0" w:space="0" w:color="auto"/>
                                                                                            <w:right w:val="none" w:sz="0" w:space="0" w:color="auto"/>
                                                                                          </w:divBdr>
                                                                                          <w:divsChild>
                                                                                            <w:div w:id="1160922637">
                                                                                              <w:marLeft w:val="0"/>
                                                                                              <w:marRight w:val="0"/>
                                                                                              <w:marTop w:val="0"/>
                                                                                              <w:marBottom w:val="0"/>
                                                                                              <w:divBdr>
                                                                                                <w:top w:val="none" w:sz="0" w:space="0" w:color="auto"/>
                                                                                                <w:left w:val="none" w:sz="0" w:space="0" w:color="auto"/>
                                                                                                <w:bottom w:val="none" w:sz="0" w:space="0" w:color="auto"/>
                                                                                                <w:right w:val="none" w:sz="0" w:space="0" w:color="auto"/>
                                                                                              </w:divBdr>
                                                                                              <w:divsChild>
                                                                                                <w:div w:id="697660379">
                                                                                                  <w:marLeft w:val="0"/>
                                                                                                  <w:marRight w:val="0"/>
                                                                                                  <w:marTop w:val="0"/>
                                                                                                  <w:marBottom w:val="0"/>
                                                                                                  <w:divBdr>
                                                                                                    <w:top w:val="none" w:sz="0" w:space="0" w:color="auto"/>
                                                                                                    <w:left w:val="none" w:sz="0" w:space="0" w:color="auto"/>
                                                                                                    <w:bottom w:val="none" w:sz="0" w:space="0" w:color="auto"/>
                                                                                                    <w:right w:val="none" w:sz="0" w:space="0" w:color="auto"/>
                                                                                                  </w:divBdr>
                                                                                                  <w:divsChild>
                                                                                                    <w:div w:id="1687708740">
                                                                                                      <w:marLeft w:val="0"/>
                                                                                                      <w:marRight w:val="0"/>
                                                                                                      <w:marTop w:val="0"/>
                                                                                                      <w:marBottom w:val="0"/>
                                                                                                      <w:divBdr>
                                                                                                        <w:top w:val="none" w:sz="0" w:space="0" w:color="auto"/>
                                                                                                        <w:left w:val="none" w:sz="0" w:space="0" w:color="auto"/>
                                                                                                        <w:bottom w:val="none" w:sz="0" w:space="0" w:color="auto"/>
                                                                                                        <w:right w:val="none" w:sz="0" w:space="0" w:color="auto"/>
                                                                                                      </w:divBdr>
                                                                                                      <w:divsChild>
                                                                                                        <w:div w:id="12734292">
                                                                                                          <w:marLeft w:val="0"/>
                                                                                                          <w:marRight w:val="0"/>
                                                                                                          <w:marTop w:val="0"/>
                                                                                                          <w:marBottom w:val="0"/>
                                                                                                          <w:divBdr>
                                                                                                            <w:top w:val="none" w:sz="0" w:space="0" w:color="auto"/>
                                                                                                            <w:left w:val="none" w:sz="0" w:space="0" w:color="auto"/>
                                                                                                            <w:bottom w:val="none" w:sz="0" w:space="0" w:color="auto"/>
                                                                                                            <w:right w:val="none" w:sz="0" w:space="0" w:color="auto"/>
                                                                                                          </w:divBdr>
                                                                                                          <w:divsChild>
                                                                                                            <w:div w:id="403375221">
                                                                                                              <w:marLeft w:val="0"/>
                                                                                                              <w:marRight w:val="0"/>
                                                                                                              <w:marTop w:val="0"/>
                                                                                                              <w:marBottom w:val="0"/>
                                                                                                              <w:divBdr>
                                                                                                                <w:top w:val="none" w:sz="0" w:space="0" w:color="auto"/>
                                                                                                                <w:left w:val="none" w:sz="0" w:space="0" w:color="auto"/>
                                                                                                                <w:bottom w:val="none" w:sz="0" w:space="0" w:color="auto"/>
                                                                                                                <w:right w:val="none" w:sz="0" w:space="0" w:color="auto"/>
                                                                                                              </w:divBdr>
                                                                                                              <w:divsChild>
                                                                                                                <w:div w:id="16011564">
                                                                                                                  <w:marLeft w:val="0"/>
                                                                                                                  <w:marRight w:val="0"/>
                                                                                                                  <w:marTop w:val="0"/>
                                                                                                                  <w:marBottom w:val="0"/>
                                                                                                                  <w:divBdr>
                                                                                                                    <w:top w:val="none" w:sz="0" w:space="0" w:color="auto"/>
                                                                                                                    <w:left w:val="none" w:sz="0" w:space="0" w:color="auto"/>
                                                                                                                    <w:bottom w:val="none" w:sz="0" w:space="0" w:color="auto"/>
                                                                                                                    <w:right w:val="none" w:sz="0" w:space="0" w:color="auto"/>
                                                                                                                  </w:divBdr>
                                                                                                                  <w:divsChild>
                                                                                                                    <w:div w:id="856698686">
                                                                                                                      <w:marLeft w:val="0"/>
                                                                                                                      <w:marRight w:val="0"/>
                                                                                                                      <w:marTop w:val="0"/>
                                                                                                                      <w:marBottom w:val="0"/>
                                                                                                                      <w:divBdr>
                                                                                                                        <w:top w:val="none" w:sz="0" w:space="0" w:color="auto"/>
                                                                                                                        <w:left w:val="none" w:sz="0" w:space="0" w:color="auto"/>
                                                                                                                        <w:bottom w:val="none" w:sz="0" w:space="0" w:color="auto"/>
                                                                                                                        <w:right w:val="none" w:sz="0" w:space="0" w:color="auto"/>
                                                                                                                      </w:divBdr>
                                                                                                                      <w:divsChild>
                                                                                                                        <w:div w:id="1334990772">
                                                                                                                          <w:marLeft w:val="0"/>
                                                                                                                          <w:marRight w:val="0"/>
                                                                                                                          <w:marTop w:val="0"/>
                                                                                                                          <w:marBottom w:val="0"/>
                                                                                                                          <w:divBdr>
                                                                                                                            <w:top w:val="none" w:sz="0" w:space="0" w:color="auto"/>
                                                                                                                            <w:left w:val="none" w:sz="0" w:space="0" w:color="auto"/>
                                                                                                                            <w:bottom w:val="none" w:sz="0" w:space="0" w:color="auto"/>
                                                                                                                            <w:right w:val="none" w:sz="0" w:space="0" w:color="auto"/>
                                                                                                                          </w:divBdr>
                                                                                                                          <w:divsChild>
                                                                                                                            <w:div w:id="36814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eainfo.nci.nih.gov/advisory/pcp/annualReports/pcp08-09rpt/PCP_Report_08-09_508.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2013-01-19T15:18:00Z</dcterms:created>
  <dcterms:modified xsi:type="dcterms:W3CDTF">2013-01-19T15:25:00Z</dcterms:modified>
</cp:coreProperties>
</file>